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4628A" w14:textId="08A7EF89" w:rsidR="00882305" w:rsidRPr="00676984" w:rsidRDefault="00882305" w:rsidP="00267EFE">
      <w:pPr>
        <w:shd w:val="clear" w:color="auto" w:fill="FFFFFF"/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</w:pPr>
      <w:r w:rsidRPr="00882305"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  <w:t>В Уфе вручили сертификаты</w:t>
      </w:r>
    </w:p>
    <w:p w14:paraId="63445FB3" w14:textId="4B7A1E2C" w:rsidR="00882305" w:rsidRPr="00676984" w:rsidRDefault="00882305" w:rsidP="0088230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</w:pPr>
      <w:r w:rsidRPr="00882305"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  <w:t>на установку площадок ГТО и «умных» спортплощадок</w:t>
      </w:r>
      <w:r w:rsidRPr="00676984"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  <w:t>.</w:t>
      </w:r>
    </w:p>
    <w:p w14:paraId="56A9BB51" w14:textId="77777777" w:rsidR="00676984" w:rsidRPr="00676984" w:rsidRDefault="00676984" w:rsidP="00882305">
      <w:pPr>
        <w:shd w:val="clear" w:color="auto" w:fill="FFFFFF"/>
        <w:spacing w:after="0" w:line="240" w:lineRule="auto"/>
        <w:jc w:val="center"/>
        <w:outlineLvl w:val="0"/>
        <w:rPr>
          <w:rFonts w:ascii="Roboto" w:hAnsi="Roboto"/>
          <w:color w:val="222222"/>
          <w:sz w:val="28"/>
          <w:szCs w:val="28"/>
          <w:shd w:val="clear" w:color="auto" w:fill="FFFFFF"/>
        </w:rPr>
      </w:pPr>
    </w:p>
    <w:p w14:paraId="622918D3" w14:textId="287F768A" w:rsidR="00882305" w:rsidRPr="00882305" w:rsidRDefault="00676984" w:rsidP="00676984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EE0000"/>
          <w:kern w:val="36"/>
          <w:sz w:val="28"/>
          <w:szCs w:val="28"/>
          <w:lang w:eastAsia="ru-RU"/>
          <w14:ligatures w14:val="none"/>
        </w:rPr>
      </w:pPr>
      <w:r w:rsidRPr="006769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Н</w:t>
      </w:r>
      <w:r w:rsidRPr="006769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 расширенной коллегии Министерства спорта Республики Башкортостан</w:t>
      </w:r>
      <w:r w:rsidRPr="006769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сообщили, что</w:t>
      </w:r>
      <w:r w:rsidR="00882305"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</w:t>
      </w:r>
      <w:r w:rsidR="00882305"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Башкортостане построят 15 новых специализированных площадок для подготовки к сдаче норм ГТО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</w:p>
    <w:p w14:paraId="5DAA2F11" w14:textId="77777777" w:rsidR="00882305" w:rsidRPr="00882305" w:rsidRDefault="00882305" w:rsidP="00676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4DC85E7" w14:textId="1A7CA950" w:rsidR="00882305" w:rsidRPr="00882305" w:rsidRDefault="00882305" w:rsidP="006769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230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1F1DA135" wp14:editId="4EBE3DC1">
            <wp:extent cx="152400" cy="152400"/>
            <wp:effectExtent l="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До 10 октября площадки появятся 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в</w:t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Баймакском, Бурзянском, Белорецком, Мечетлинском, Зилаирском, Калтасинском, Бижбулякском, Чишминском, Мелеузовском, Шаранском, Дюртюлинском, Чекмагушевском районах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, а также </w:t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в 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городах </w:t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Сибае, Кумертау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</w:t>
      </w:r>
      <w:proofErr w:type="gramStart"/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и </w:t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 О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КТЯБРЬСКОМ</w:t>
      </w:r>
      <w:proofErr w:type="gramEnd"/>
      <w:r w:rsidR="00267EF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!</w:t>
      </w:r>
    </w:p>
    <w:p w14:paraId="7B09C9E1" w14:textId="77777777" w:rsidR="00882305" w:rsidRPr="00882305" w:rsidRDefault="00882305" w:rsidP="00676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192AA35" w14:textId="77777777" w:rsidR="00882305" w:rsidRPr="00882305" w:rsidRDefault="00882305" w:rsidP="006769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230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353E43C" wp14:editId="7467CACE">
            <wp:extent cx="152400" cy="152400"/>
            <wp:effectExtent l="0" t="0" r="0" b="0"/>
            <wp:docPr id="3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Также в Сибае, Белебеевском и Уфимском районах появятся «умные» спортивные площадки стоимостью 12 млн рублей каждая. Это современное спортивное пространство, оснащенное интерактивным оборудованием.</w:t>
      </w:r>
    </w:p>
    <w:p w14:paraId="32989BA1" w14:textId="77777777" w:rsidR="00882305" w:rsidRPr="00882305" w:rsidRDefault="00882305" w:rsidP="00676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3974A4E" w14:textId="7DE043ED" w:rsidR="00882305" w:rsidRPr="00882305" w:rsidRDefault="00882305" w:rsidP="0067698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230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Отметим, что Башкортостан дважды был признан самым спортивным регионом России — в 2019 и 2025 годах.</w:t>
      </w:r>
      <w:r w:rsidR="00676984" w:rsidRPr="00676984">
        <w:rPr>
          <w:rFonts w:ascii="Roboto" w:hAnsi="Roboto"/>
          <w:color w:val="222222"/>
          <w:sz w:val="28"/>
          <w:szCs w:val="28"/>
          <w:shd w:val="clear" w:color="auto" w:fill="FFFFFF"/>
        </w:rPr>
        <w:t xml:space="preserve"> </w:t>
      </w:r>
      <w:r w:rsidR="00676984" w:rsidRPr="006769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 уровню удовлетворенности занятиями спортом и состоянием спортивных объектов республика стабильно входит в десятку лучших в стране.</w:t>
      </w:r>
    </w:p>
    <w:p w14:paraId="7E0A4B81" w14:textId="77777777" w:rsidR="00882305" w:rsidRPr="00882305" w:rsidRDefault="00882305" w:rsidP="006769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B0125B0" w14:textId="6DEE28F7" w:rsidR="00924EE1" w:rsidRPr="00676984" w:rsidRDefault="00882305" w:rsidP="00676984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Новые объекты строят в рамках государственной программы «Спорт России», направленной на </w:t>
      </w:r>
      <w:r w:rsidRPr="0067698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создание и улучшение условий для занятий физической активностью, популяризацию массового спорта и повышение качества жизни россиян</w:t>
      </w:r>
      <w:r w:rsidRPr="00676984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.</w:t>
      </w:r>
      <w:r w:rsidRPr="00676984">
        <w:rPr>
          <w:rFonts w:ascii="Roboto" w:hAnsi="Roboto"/>
          <w:color w:val="222222"/>
          <w:sz w:val="28"/>
          <w:szCs w:val="28"/>
          <w:shd w:val="clear" w:color="auto" w:fill="FFFFFF"/>
        </w:rPr>
        <w:t xml:space="preserve"> </w:t>
      </w:r>
      <w:r w:rsidRPr="0067698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 стране расширяется соответствующая инфраструктура, проходят массовые мероприятия, реализуется Всероссийский физкультурно-спортивный комплекс «Готов к труду и обороне», а также появляются новые возможности для тренировок среди детей. Программа реализуется по решению Президента РФ Владимира Путина с 2025 года.</w:t>
      </w:r>
    </w:p>
    <w:p w14:paraId="559B22CF" w14:textId="77777777" w:rsidR="00676984" w:rsidRPr="00676984" w:rsidRDefault="00676984" w:rsidP="0088230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466B6EC7" w14:textId="77777777" w:rsidR="00267EFE" w:rsidRPr="00267EFE" w:rsidRDefault="00267EFE" w:rsidP="00267EFE">
      <w:pPr>
        <w:spacing w:line="25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A83166">
        <w:rPr>
          <w:rFonts w:ascii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 xml:space="preserve">              </w:t>
      </w:r>
      <w:r w:rsidRPr="00267EFE">
        <w:rPr>
          <w:rFonts w:ascii="Times New Roman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22859925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  <w:shd w:val="clear" w:color="auto" w:fill="FFFFFF"/>
          <w14:ligatures w14:val="none"/>
        </w:rPr>
      </w:pPr>
    </w:p>
    <w:p w14:paraId="7A50D38A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#Октябрьский</w:t>
      </w:r>
    </w:p>
    <w:p w14:paraId="09D050B1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#ГТО</w:t>
      </w:r>
    </w:p>
    <w:p w14:paraId="17B45E03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#спорт</w:t>
      </w:r>
    </w:p>
    <w:p w14:paraId="7D87460B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#ВеснаСпорт</w:t>
      </w:r>
    </w:p>
    <w:p w14:paraId="49971399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#ВеснаГТО</w:t>
      </w:r>
    </w:p>
    <w:p w14:paraId="43D7BB4F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#здоровье</w:t>
      </w:r>
    </w:p>
    <w:p w14:paraId="4639A0AA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#зож</w:t>
      </w:r>
    </w:p>
    <w:p w14:paraId="2BD560DE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#ЦСПМустафина</w:t>
      </w:r>
    </w:p>
    <w:p w14:paraId="33F1E696" w14:textId="77777777" w:rsidR="00267EFE" w:rsidRPr="00267EFE" w:rsidRDefault="00267EFE" w:rsidP="00267E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#РегиональныйоператорГТО</w:t>
      </w:r>
    </w:p>
    <w:p w14:paraId="6227DC56" w14:textId="77777777" w:rsidR="00267EFE" w:rsidRPr="00A83166" w:rsidRDefault="00267EFE" w:rsidP="00267EF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EFE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         </w:t>
      </w:r>
      <w:r w:rsidRPr="00267EFE">
        <w:rPr>
          <w:rFonts w:ascii="Times New Roman" w:eastAsia="Calibri" w:hAnsi="Times New Roman" w:cs="Times New Roman"/>
          <w:kern w:val="0"/>
          <w:sz w:val="28"/>
          <w:szCs w:val="28"/>
          <w:u w:val="single"/>
          <w:shd w:val="clear" w:color="auto" w:fill="FFFFFF"/>
          <w14:ligatures w14:val="none"/>
        </w:rPr>
        <w:t>#Центртестирования</w:t>
      </w:r>
    </w:p>
    <w:p w14:paraId="1A5082B0" w14:textId="77777777" w:rsidR="00676984" w:rsidRPr="00676984" w:rsidRDefault="00676984" w:rsidP="00882305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5C33EE79" w14:textId="75B89EC4" w:rsidR="00676984" w:rsidRPr="00882305" w:rsidRDefault="00676984" w:rsidP="008823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6984" w:rsidRPr="00882305" w:rsidSect="00267EFE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D1"/>
    <w:rsid w:val="00267EFE"/>
    <w:rsid w:val="0036218C"/>
    <w:rsid w:val="00676984"/>
    <w:rsid w:val="007F6CBD"/>
    <w:rsid w:val="00882305"/>
    <w:rsid w:val="00924EE1"/>
    <w:rsid w:val="00A107D1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CB136"/>
  <w15:chartTrackingRefBased/>
  <w15:docId w15:val="{249195C0-EB0A-4E04-8012-F90C290C5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0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0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0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0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0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0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0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0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0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0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0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07D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07D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07D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07D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07D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07D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0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0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0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0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0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07D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07D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07D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0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07D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107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2026-03-23T06:43:00Z</cp:lastPrinted>
  <dcterms:created xsi:type="dcterms:W3CDTF">2026-03-23T06:17:00Z</dcterms:created>
  <dcterms:modified xsi:type="dcterms:W3CDTF">2026-03-23T06:53:00Z</dcterms:modified>
</cp:coreProperties>
</file>